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1"/>
          <w:shd w:fill="auto" w:val="clear"/>
        </w:rPr>
        <w:t xml:space="preserve">Buenos días,</w:t>
      </w:r>
      <w:r>
        <w:rPr>
          <w:rFonts w:ascii="Calibri" w:hAnsi="Calibri" w:cs="Calibri" w:eastAsia="Calibri"/>
          <w:color w:val="000000"/>
          <w:spacing w:val="0"/>
          <w:position w:val="0"/>
          <w:sz w:val="24"/>
          <w:shd w:fill="auto" w:val="clear"/>
        </w:rPr>
        <w:br/>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1"/>
          <w:shd w:fill="auto" w:val="clear"/>
        </w:rPr>
        <w:t xml:space="preserve">Desde  el  departamento de Venta de Entradas  El  Corte Inglés nos ponemos en contacto contigo para facilitarte  el  comunicado enviado por la organización del concierto “CADENA 100 Por Ellas”</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1"/>
          <w:shd w:fill="auto" w:val="clear"/>
        </w:rPr>
        <w:br/>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01F1E"/>
          <w:spacing w:val="0"/>
          <w:position w:val="0"/>
          <w:sz w:val="27"/>
          <w:shd w:fill="auto" w:val="clear"/>
        </w:rPr>
        <w:t xml:space="preserve">Información importante sobre  el  concierto CADENA 100 Por Ellas, previsto para  el  día 23 de octubre de 2021 en el WiZink Center de Madrid   </w:t>
      </w:r>
    </w:p>
    <w:p>
      <w:pPr>
        <w:widowControl w:val="fals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01F1E"/>
          <w:spacing w:val="0"/>
          <w:position w:val="0"/>
          <w:sz w:val="27"/>
          <w:shd w:fill="auto" w:val="clear"/>
        </w:rPr>
        <w:br/>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01F1E"/>
          <w:spacing w:val="0"/>
          <w:position w:val="0"/>
          <w:sz w:val="21"/>
          <w:shd w:fill="auto" w:val="clear"/>
        </w:rPr>
        <w:t xml:space="preserve">Debido a mejora en la situación derivada de la evolución de la pandemia y a la modificación de la normativa COVID  aprobada por la Comunidad de Madrid, ponemos en su conocimiento que procederemos a ajustar el aforo autorizado por el recinto (WiZink Center) y a reubicar las localidades, eliminando la distancia de seguridad entre grupos de compra que estaba establecida como obligatoria hasta este momento.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01F1E"/>
          <w:spacing w:val="0"/>
          <w:position w:val="0"/>
          <w:sz w:val="21"/>
          <w:shd w:fill="auto" w:val="clear"/>
        </w:rPr>
        <w:t xml:space="preserve">Esta reubicación que efectuará la plataforma oficial de venta de entradas del concierto CADENA 100 Por Ellas, (EL CORTE INGLÉS), ÚNICA PLATAFORMA OFICIAL AUTORIZADA, respetará tanto el precio de venta como la cantidad de entradas adquiridas, cumpliendo con las nuevas normas y recomendaciones establecidas por las Autoridades Sanitarias. Todas las localidades son de asiento y numeradas.</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01F1E"/>
          <w:spacing w:val="0"/>
          <w:position w:val="0"/>
          <w:sz w:val="21"/>
          <w:shd w:fill="auto" w:val="clear"/>
        </w:rPr>
        <w:t xml:space="preserve">En los próximos días recibirá un correo electrónico con sus nuevas entradas, que sufrirán una pequeña variación con respecto a  su ubicación original.</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inherit" w:hAnsi="inherit" w:cs="inherit" w:eastAsia="inherit"/>
          <w:color w:val="201F1E"/>
          <w:spacing w:val="0"/>
          <w:position w:val="0"/>
          <w:sz w:val="23"/>
          <w:shd w:fill="auto" w:val="clear"/>
        </w:rPr>
        <w:t xml:space="preserve">Si no acepta esta reubicación, deberá ponerse en contacto con el siguiente correo electrónico y solicitar la devolución del importe de las entradas adquiridas, indicando su localizador de compra (en el caso de compras efectuadas a través de la Web de El Corte Inglés, o por venta telefónica.</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inherit" w:hAnsi="inherit" w:cs="inherit" w:eastAsia="inherit"/>
            <w:color w:val="000080"/>
            <w:spacing w:val="0"/>
            <w:position w:val="0"/>
            <w:sz w:val="23"/>
            <w:u w:val="single"/>
            <w:shd w:fill="auto" w:val="clear"/>
          </w:rPr>
          <w:t xml:space="preserve">venta_entradas@elcorteingles.es</w:t>
        </w:r>
      </w:hyperlink>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01F1E"/>
          <w:spacing w:val="0"/>
          <w:position w:val="0"/>
          <w:sz w:val="21"/>
          <w:shd w:fill="auto" w:val="clear"/>
        </w:rPr>
        <w:t xml:space="preserve">Si usted adquirió sus entradas de forma presencial en un centro de  El  Corte Inglés o si ha pagado sus entradas con Tarjeta regalo, debe solicitar la devolución de sus entradas acudiendo a un centro comercial de  El  Corte Inglés con servicio de venta de entradas presentando las mismas.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01F1E"/>
          <w:spacing w:val="0"/>
          <w:position w:val="0"/>
          <w:sz w:val="21"/>
          <w:shd w:fill="auto" w:val="clear"/>
        </w:rPr>
        <w:br/>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01F1E"/>
          <w:spacing w:val="0"/>
          <w:position w:val="0"/>
          <w:sz w:val="21"/>
          <w:shd w:fill="auto" w:val="clear"/>
        </w:rPr>
        <w:t xml:space="preserve">Si adquirió sus entradas en una agencia de Viajes  El  Corte Inglés deberá dirigirse a la Delegación de Viajes.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01F1E"/>
          <w:spacing w:val="0"/>
          <w:position w:val="0"/>
          <w:sz w:val="21"/>
          <w:shd w:fill="auto" w:val="clear"/>
        </w:rPr>
        <w:t xml:space="preserve">Rogamos estén atentos a su correo  electrónico para completar este proceso de entrega de sus nuevas localidades.</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01F1E"/>
          <w:spacing w:val="0"/>
          <w:position w:val="0"/>
          <w:sz w:val="21"/>
          <w:shd w:fill="auto" w:val="clear"/>
        </w:rPr>
        <w:t xml:space="preserve">Y tenga en cuenta que únicamente las entradas adquiridas para el concierto a través de la plataforma de ticketing de El Corte Inglés son las válidas para acceder y tener los derechos inherentes a la compra de las entradas.</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201F1E"/>
          <w:spacing w:val="0"/>
          <w:position w:val="0"/>
          <w:sz w:val="21"/>
          <w:shd w:fill="auto" w:val="clear"/>
        </w:rPr>
        <w:t xml:space="preserve">Evite realizar sus compras por plataformas de reventa, ya que sus derechos se verán desprotegidos en este terreno.</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1"/>
          <w:shd w:fill="auto" w:val="clear"/>
        </w:rPr>
        <w:t xml:space="preserve">Por último, le informamos que si tras realizar las reubicaciones, existiera disponibilidad de  entradas para el concierto CADENA 100 Por Ellas,  cumpliendo con las normas y recomendaciones sanitarias exigidas, estas nuevas localidades  estarán  disponibles para su comercialización y venta   a través de  El  Corte Inglés, única plataforma oficial de compra.</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1"/>
          <w:shd w:fill="auto" w:val="clear"/>
        </w:rPr>
        <w:br/>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1"/>
          <w:shd w:fill="auto" w:val="clear"/>
        </w:rPr>
        <w:t xml:space="preserve">La empresa promotora del concierto quiere pedir disculpas por las molestias ocasionadas, y agradecemos de antemano su  comprensión, ante esta situación cambiante que llevamos padeciendo desde hace meses y que afecta directamente a su asistencia al concierto.</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venta_entradas@elcorteingles.es"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